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3C" w:rsidRDefault="00A24F3C" w:rsidP="00A24F3C">
      <w:pPr>
        <w:pStyle w:val="NormalnyWeb"/>
        <w:spacing w:before="0" w:beforeAutospacing="0" w:after="200" w:afterAutospac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Piątek, 26.11.2021 r.</w:t>
      </w:r>
    </w:p>
    <w:p w:rsidR="00A24F3C" w:rsidRDefault="00A24F3C" w:rsidP="00A24F3C">
      <w:pPr>
        <w:pStyle w:val="NormalnyWeb"/>
        <w:spacing w:before="0" w:beforeAutospacing="0" w:after="20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Dzień dobry! </w:t>
      </w:r>
    </w:p>
    <w:p w:rsidR="00A24F3C" w:rsidRDefault="00A24F3C" w:rsidP="00A24F3C">
      <w:pPr>
        <w:pStyle w:val="NormalnyWeb"/>
        <w:spacing w:before="0" w:beforeAutospacing="0" w:after="20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Wszystkich serdecznie witamy i do zabawy zapraszamy!</w:t>
      </w:r>
    </w:p>
    <w:p w:rsidR="00A24F3C" w:rsidRDefault="00A24F3C" w:rsidP="00A24F3C">
      <w:pPr>
        <w:pStyle w:val="NormalnyWeb"/>
        <w:spacing w:before="0" w:beforeAutospacing="0" w:after="200" w:afterAutospacing="0"/>
        <w:jc w:val="center"/>
        <w:rPr>
          <w:bCs/>
          <w:iCs/>
          <w:sz w:val="28"/>
          <w:szCs w:val="28"/>
        </w:rPr>
      </w:pPr>
    </w:p>
    <w:p w:rsidR="00A24F3C" w:rsidRDefault="00A24F3C" w:rsidP="00A24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początek proponujemy masażyk wg treści wiersza  „Co robią różni ludzie?” </w:t>
      </w:r>
    </w:p>
    <w:p w:rsidR="00A24F3C" w:rsidRDefault="00A24F3C" w:rsidP="00A24F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na plecach dziecka wykonuje różne ruchy odpowiednio do treści wierszyka.</w:t>
      </w:r>
    </w:p>
    <w:p w:rsidR="00A24F3C" w:rsidRDefault="00A24F3C" w:rsidP="00A24F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Stolarz młotkiem stuka (stukanie jedną lub dwiema rękami zaciśniętymi w pięść)</w:t>
      </w:r>
    </w:p>
    <w:p w:rsidR="00A24F3C" w:rsidRDefault="00A24F3C" w:rsidP="00A24F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Lekarz w plecy puka (delikatne pukanie palcami)</w:t>
      </w:r>
    </w:p>
    <w:p w:rsidR="00A24F3C" w:rsidRDefault="00A24F3C" w:rsidP="00A24F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Kucharz w garnku miesza (koliste ruchy płaską dłonią lub pięścią)</w:t>
      </w:r>
    </w:p>
    <w:p w:rsidR="00A24F3C" w:rsidRDefault="00A24F3C" w:rsidP="00A24F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Praczka pranie wiesza (delikatne szczypanie)</w:t>
      </w:r>
    </w:p>
    <w:p w:rsidR="00A24F3C" w:rsidRDefault="00A24F3C" w:rsidP="00A24F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Rolnik grabi siano („grabienie” palcami obu rąk z góry na dół)</w:t>
      </w:r>
    </w:p>
    <w:p w:rsidR="00A24F3C" w:rsidRDefault="00A24F3C" w:rsidP="00A24F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Muzyk gra co rano (naśladowanie ruchów pianisty)</w:t>
      </w:r>
    </w:p>
    <w:p w:rsidR="00A24F3C" w:rsidRDefault="00A24F3C" w:rsidP="00A24F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ja też pracuję (wskazywanie na siebie)</w:t>
      </w:r>
    </w:p>
    <w:p w:rsidR="00A24F3C" w:rsidRDefault="00A24F3C" w:rsidP="00A24F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Obrazek maluję (dowolne kreślenie palcami na plecach partnera).</w:t>
      </w:r>
    </w:p>
    <w:p w:rsidR="00A24F3C" w:rsidRDefault="00A24F3C" w:rsidP="00A24F3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4F3C" w:rsidRDefault="00A24F3C" w:rsidP="00A24F3C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tym tygodniu poznajemy różne zawody. Ciekawe, czy odgadniecie wszystkie zagadki?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• W dzień i w nocy pracuje, chorym leki przepisuje. (lekarz) 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• Ma biały fartuch – jak lekarz, ale nie leczy – wypieka. (piekarz) 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• Choć to nie rolnik, lecz rolę ma, często w teatrze lub w filmie gra. (aktor) 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• Kto o coś dzieci codziennie pyta i sprawdza zadania w ich zeszytach? (nauczyciel) 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• Igła, nici i nożyce to jej dzielne pomocnice. Najpierw kroi, potem zszywa, czy już wiesz, jak się nazywa? (krawcowa) 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• Chodzi z dużą torbą i z tego jest znany, że nosi przekazy, listy, telegramy. (listonosz)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• Kto na skrzyżowaniu bez obawy staje, bo ręką zatrzyma auta i tramwaje? (policjant) 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• Pracuje głęboko pod czarnym sufitem, ludzie palą skarby przez niego zdobyte. (górnik)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iCs/>
          <w:sz w:val="28"/>
          <w:szCs w:val="28"/>
        </w:rPr>
        <w:t xml:space="preserve"> • Jaki zawód ma ten pan, co naprawi każdy kran? (hydraulik) 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• Jak się nazywa taki lekarz, którego pacjent głośno szczeka? (weterynarz)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Bardzo dobrze Wam poszło </w:t>
      </w:r>
      <w:r>
        <w:rPr>
          <w:iCs/>
          <w:sz w:val="28"/>
          <w:szCs w:val="28"/>
        </w:rPr>
        <w:sym w:font="Wingdings" w:char="004A"/>
      </w:r>
      <w:r>
        <w:rPr>
          <w:iCs/>
          <w:sz w:val="28"/>
          <w:szCs w:val="28"/>
        </w:rPr>
        <w:t xml:space="preserve"> 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Znamy już wiele zawodów to pobawmy się wykorzystując niektóre z nich:</w:t>
      </w:r>
    </w:p>
    <w:p w:rsidR="00A24F3C" w:rsidRDefault="00A24F3C" w:rsidP="00A24F3C">
      <w:pPr>
        <w:pStyle w:val="NormalnyWeb"/>
        <w:rPr>
          <w:rStyle w:val="Uwydatnienie"/>
        </w:rPr>
      </w:pPr>
      <w:r>
        <w:rPr>
          <w:b/>
          <w:iCs/>
          <w:sz w:val="28"/>
          <w:szCs w:val="28"/>
        </w:rPr>
        <w:t>„Trening żołnierza”</w:t>
      </w:r>
      <w:r>
        <w:rPr>
          <w:iCs/>
          <w:sz w:val="28"/>
          <w:szCs w:val="28"/>
        </w:rPr>
        <w:t xml:space="preserve"> , czyli </w:t>
      </w:r>
      <w:r>
        <w:rPr>
          <w:rStyle w:val="Pogrubienie"/>
          <w:sz w:val="28"/>
          <w:szCs w:val="28"/>
        </w:rPr>
        <w:t>„na – pod – za”</w:t>
      </w:r>
      <w:r>
        <w:rPr>
          <w:sz w:val="28"/>
          <w:szCs w:val="28"/>
        </w:rPr>
        <w:t xml:space="preserve"> – ruchowa zabawa dydaktyczna z rodzicem. Kształtowanie pojęć: na, pod, za. Każde dziecko ma mały kocyk lub chustę i wykonuje kolejne polecenia rodzica: </w:t>
      </w:r>
      <w:r>
        <w:rPr>
          <w:rStyle w:val="Uwydatnienie"/>
          <w:sz w:val="28"/>
          <w:szCs w:val="28"/>
        </w:rPr>
        <w:t>wejdź pod kocyk, stań na kocyku, kucnij za mną, stań przed kocem itp.</w:t>
      </w:r>
    </w:p>
    <w:p w:rsidR="00A24F3C" w:rsidRDefault="00A24F3C" w:rsidP="00A24F3C">
      <w:pPr>
        <w:pStyle w:val="NormalnyWeb"/>
      </w:pPr>
      <w:r>
        <w:rPr>
          <w:rStyle w:val="Uwydatn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 xml:space="preserve">„Jak w lusterku u fryzjera” – </w:t>
      </w:r>
      <w:r>
        <w:rPr>
          <w:sz w:val="28"/>
          <w:szCs w:val="28"/>
        </w:rPr>
        <w:t>zabawa ruchowa naśladowcza. Rodzic z dzieckiem stoją naprzeciwko siebie Rodzice podają jakiś ruch, który dziecko odtwarza. Następuje zamiana ról (dziecko podaje ruch, a rodzic go odtwarza).</w:t>
      </w:r>
    </w:p>
    <w:p w:rsidR="00A24F3C" w:rsidRDefault="00A24F3C" w:rsidP="00A2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Poćwiczmy spostrzegawczość i zabawmy się w </w:t>
      </w:r>
      <w:r>
        <w:rPr>
          <w:rFonts w:ascii="Times New Roman" w:hAnsi="Times New Roman" w:cs="Times New Roman"/>
          <w:b/>
          <w:sz w:val="28"/>
          <w:szCs w:val="28"/>
        </w:rPr>
        <w:t>„Co zgubiła kucharka? ”</w:t>
      </w:r>
      <w:r>
        <w:rPr>
          <w:rFonts w:ascii="Times New Roman" w:hAnsi="Times New Roman" w:cs="Times New Roman"/>
          <w:sz w:val="28"/>
          <w:szCs w:val="28"/>
        </w:rPr>
        <w:t>. Przygotujcie razem z rodzicem 5-6 przedmiotów z kuchni np. chochlę, łyżkę, sitko, widelec, obieraczkę do warzyw itp. Zabawa: dziecko siedzi na dywanie-rozkładamy przed dzieckiem w/w przedmioty. Dziecko zasłania oczy, Rodzic chowa jeden z przedmiotów, zadaniem dziecka jest odgadnąć czego brakuje. Zabawę powtarzamy kilka razy ☺</w:t>
      </w:r>
    </w:p>
    <w:p w:rsidR="00A24F3C" w:rsidRDefault="00A24F3C" w:rsidP="00A2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„Pomoc dla malarza”</w:t>
      </w:r>
      <w:r>
        <w:rPr>
          <w:rFonts w:ascii="Times New Roman" w:hAnsi="Times New Roman" w:cs="Times New Roman"/>
          <w:sz w:val="28"/>
          <w:szCs w:val="28"/>
        </w:rPr>
        <w:t>- zabawa w rytmy. Malarz układał swoje farby według pewnego wzoru, pomóżmy mu mówiąc, jaka farba powinna być na miejscu znaku zapytania:</w:t>
      </w:r>
    </w:p>
    <w:p w:rsidR="00A24F3C" w:rsidRDefault="00A24F3C" w:rsidP="00A24F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971550" cy="1285875"/>
            <wp:effectExtent l="19050" t="0" r="0" b="0"/>
            <wp:docPr id="1" name="Obraz 1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847725" cy="1238250"/>
            <wp:effectExtent l="19050" t="0" r="9525" b="0"/>
            <wp:docPr id="2" name="Obraz 2" descr="PAPIER IRIS A3 sklep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IRIS A3 sklep plast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866775" cy="1247775"/>
            <wp:effectExtent l="19050" t="0" r="9525" b="0"/>
            <wp:docPr id="3" name="Obraz 3" descr="Zeszyt A4 Rainbow w kratkę 96 kartek żółty - Sklep Ravel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zyt A4 Rainbow w kratkę 96 kartek żółty - Sklep Ravel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71550" cy="1285875"/>
            <wp:effectExtent l="19050" t="0" r="0" b="0"/>
            <wp:docPr id="4" name="Obraz 4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47725" cy="1238250"/>
            <wp:effectExtent l="19050" t="0" r="9525" b="0"/>
            <wp:docPr id="5" name="Obraz 5" descr="PAPIER IRIS A3 sklep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IER IRIS A3 sklep plast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96"/>
          <w:szCs w:val="96"/>
        </w:rPr>
        <w:t>?</w:t>
      </w:r>
    </w:p>
    <w:p w:rsidR="00A24F3C" w:rsidRDefault="00A24F3C" w:rsidP="00A2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971550" cy="1285875"/>
            <wp:effectExtent l="19050" t="0" r="0" b="0"/>
            <wp:docPr id="6" name="Obraz 6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71550" cy="1285875"/>
            <wp:effectExtent l="19050" t="0" r="0" b="0"/>
            <wp:docPr id="7" name="Obraz 7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47725" cy="1238250"/>
            <wp:effectExtent l="19050" t="0" r="9525" b="0"/>
            <wp:docPr id="8" name="Obraz 8" descr="PAPIER IRIS A3 sklep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PIER IRIS A3 sklep plast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71550" cy="1285875"/>
            <wp:effectExtent l="19050" t="0" r="0" b="0"/>
            <wp:docPr id="9" name="Obraz 9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71550" cy="1285875"/>
            <wp:effectExtent l="19050" t="0" r="0" b="0"/>
            <wp:docPr id="10" name="Obraz 10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96"/>
          <w:szCs w:val="96"/>
        </w:rPr>
        <w:t>?</w:t>
      </w:r>
    </w:p>
    <w:p w:rsidR="00A24F3C" w:rsidRDefault="00A24F3C" w:rsidP="00A24F3C">
      <w:pPr>
        <w:pStyle w:val="NormalnyWeb"/>
        <w:rPr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1247775"/>
            <wp:effectExtent l="19050" t="0" r="9525" b="0"/>
            <wp:docPr id="11" name="Obraz 11" descr="Zeszyt A4 Rainbow w kratkę 96 kartek żółty - Sklep Ravel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szyt A4 Rainbow w kratkę 96 kartek żółty - Sklep Ravel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47725" cy="1238250"/>
            <wp:effectExtent l="19050" t="0" r="9525" b="0"/>
            <wp:docPr id="12" name="Obraz 12" descr="PAPIER IRIS A3 sklep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PIER IRIS A3 sklep plast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66775" cy="1247775"/>
            <wp:effectExtent l="19050" t="0" r="9525" b="0"/>
            <wp:docPr id="13" name="Obraz 13" descr="Zeszyt A4 Rainbow w kratkę 96 kartek żółty - Sklep Ravel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szyt A4 Rainbow w kratkę 96 kartek żółty - Sklep Ravel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47725" cy="1238250"/>
            <wp:effectExtent l="19050" t="0" r="9525" b="0"/>
            <wp:docPr id="14" name="Obraz 14" descr="PAPIER IRIS A3 sklep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PIER IRIS A3 sklep plasty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866775" cy="1247775"/>
            <wp:effectExtent l="19050" t="0" r="9525" b="0"/>
            <wp:docPr id="15" name="Obraz 10" descr="Zeszyt A4 Rainbow w kratkę 96 kartek żółty - Sklep Ravel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eszyt A4 Rainbow w kratkę 96 kartek żółty - Sklep Ravelo.p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 </w:t>
      </w:r>
      <w:r>
        <w:rPr>
          <w:sz w:val="96"/>
          <w:szCs w:val="96"/>
        </w:rPr>
        <w:t>?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Super!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Poznajcie chłopca i jego siostrę z opowiadania: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„Kim zostanę, gdy dorosnę?  Wybór trudny – ważne,  żeby zawód nie był nudny!”</w:t>
      </w:r>
    </w:p>
    <w:p w:rsidR="00A24F3C" w:rsidRDefault="00A24F3C" w:rsidP="00A24F3C">
      <w:pPr>
        <w:pStyle w:val="Normalny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1885950"/>
            <wp:effectExtent l="19050" t="0" r="9525" b="0"/>
            <wp:docPr id="16" name="Obraz 16" descr="https://zspbiesal.edupage.org/elearn/pics/text/text_text30/d19328eccc1c99327f96fbc404cfab1d63c23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zspbiesal.edupage.org/elearn/pics/text/text_text30/d19328eccc1c99327f96fbc404cfab1d63c23ea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3C" w:rsidRDefault="00A24F3C" w:rsidP="00A24F3C">
      <w:pPr>
        <w:pStyle w:val="Normalny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             Witajcie! Mam na imię Piotrek. Mam prawie cztery lata i chodzę do przedszkola. Mam siostrę, trochę niezwykłą – bliźniaczkę. Urodziliśmy się tego samego dnia. Moja siostra ma na imię Ania. Któregoś popołudnia, kiedy budowaliśmy z klocków, mama zapytała, kim chcielibyśmy być w przyszłości. Zaczęliśmy na zmianę wykrzykiwać i  wymieniać zawody, jakie znamy: piosenkarka, strażak, tancerka, piłkarz, ogrodniczka, kucharz... Nie mogliśmy się zdecydować, który wybrać. Jest przecież tyle ciekawych zawodów… 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 wy, jakie zawody znacie? Który najbardziej wam się podoba? Czy wiecie już, kim chcielibyście zostać w przyszłości?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Wymieńcie zawody, jakie znacie, na pewno jest ich dużo </w:t>
      </w:r>
      <w:r>
        <w:rPr>
          <w:sz w:val="28"/>
          <w:szCs w:val="28"/>
        </w:rPr>
        <w:sym w:font="Wingdings" w:char="004A"/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Na następnej stronie zadanie dla chętnych- dopasuj przybory do odpowiedniej osoby.</w:t>
      </w:r>
    </w:p>
    <w:p w:rsidR="00A24F3C" w:rsidRDefault="00A24F3C" w:rsidP="00A24F3C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Chętnie poznamy Wasze marzenia, więc proponujemy, abyście wykonali pracę plastyczną pt.:</w:t>
      </w:r>
      <w:r>
        <w:rPr>
          <w:b/>
          <w:bCs/>
          <w:i/>
          <w:iCs/>
          <w:sz w:val="28"/>
          <w:szCs w:val="28"/>
        </w:rPr>
        <w:t xml:space="preserve"> „Kim będę, gdy dorosnę”</w:t>
      </w:r>
      <w:r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Wykonajcie pracę dowolną techniką, niech będzie ilustracją Waszego marzenia dotyczącego zawodu, jaki chcielibyście wykonywać w przyszłości.  Może być również kolorowanka </w:t>
      </w:r>
      <w:r w:rsidRPr="00A24F3C">
        <w:rPr>
          <w:iCs/>
          <w:sz w:val="28"/>
          <w:szCs w:val="28"/>
        </w:rPr>
        <w:sym w:font="Wingdings" w:char="F04A"/>
      </w:r>
      <w:r>
        <w:rPr>
          <w:iCs/>
          <w:sz w:val="28"/>
          <w:szCs w:val="28"/>
        </w:rPr>
        <w:t>-</w:t>
      </w:r>
      <w:r>
        <w:rPr>
          <w:sz w:val="28"/>
          <w:szCs w:val="28"/>
        </w:rPr>
        <w:t>  </w:t>
      </w:r>
      <w:hyperlink r:id="rId8" w:history="1">
        <w:r>
          <w:rPr>
            <w:rStyle w:val="Hipercze"/>
            <w:sz w:val="28"/>
            <w:szCs w:val="28"/>
          </w:rPr>
          <w:t>www.e-kolorowanki.eu/zawody</w:t>
        </w:r>
      </w:hyperlink>
      <w:r>
        <w:rPr>
          <w:sz w:val="28"/>
          <w:szCs w:val="28"/>
        </w:rPr>
        <w:t xml:space="preserve">  .     </w:t>
      </w:r>
    </w:p>
    <w:p w:rsidR="00A24F3C" w:rsidRDefault="00A24F3C" w:rsidP="00A24F3C">
      <w:pPr>
        <w:rPr>
          <w:rFonts w:ascii="Times New Roman" w:hAnsi="Times New Roman" w:cs="Times New Roman"/>
          <w:sz w:val="28"/>
          <w:szCs w:val="28"/>
        </w:rPr>
      </w:pPr>
    </w:p>
    <w:p w:rsidR="00A24F3C" w:rsidRDefault="00A24F3C" w:rsidP="00A24F3C">
      <w:pPr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Miłego weekendu </w:t>
      </w:r>
      <w:r>
        <w:rPr>
          <w:rFonts w:ascii="Arial" w:eastAsia="Times New Roman" w:hAnsi="Arial" w:cs="Arial"/>
          <w:sz w:val="27"/>
          <w:szCs w:val="27"/>
          <w:lang w:eastAsia="pl-PL"/>
        </w:rPr>
        <w:sym w:font="Wingdings" w:char="004A"/>
      </w: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Wykorzystano materiały ze strony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blizejprzedszkola.pl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28800" cy="1828800"/>
            <wp:effectExtent l="19050" t="0" r="0" b="0"/>
            <wp:docPr id="17" name="Obraz 1" descr="Wektorowy Płaski Kobieta Artysty Malarza Rysunek Na Sztalud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ektorowy Płaski Kobieta Artysty Malarza Rysunek Na Sztaludz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1666875" cy="1781175"/>
            <wp:effectExtent l="19050" t="0" r="9525" b="0"/>
            <wp:docPr id="18" name="Obraz 16" descr="Zadek Koperta, List Miłosny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Zadek Koperta, List Miłosny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57300" cy="1885950"/>
            <wp:effectExtent l="19050" t="0" r="0" b="0"/>
            <wp:docPr id="19" name="Obraz 4" descr="Listonosz z pudełkiem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istonosz z pudełkiem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476375" cy="1476375"/>
            <wp:effectExtent l="19050" t="0" r="9525" b="0"/>
            <wp:docPr id="20" name="Obraz 19" descr="Prosta Konturowa Ikona Z Obrazkiem Strzykawka Rysunek Bez Peł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Prosta Konturowa Ikona Z Obrazkiem Strzykawka Rysunek Bez Pełn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81075" cy="1847850"/>
            <wp:effectExtent l="19050" t="0" r="9525" b="0"/>
            <wp:docPr id="21" name="Obraz 7" descr="ślicznej Dziewczyny Mała Pielęgniarka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ślicznej Dziewczyny Mała Pielęgniarka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371600" cy="1123950"/>
            <wp:effectExtent l="19050" t="0" r="0" b="0"/>
            <wp:docPr id="22" name="Obraz 22" descr="Tło Odizolowywający Garnka Stali Nierdzewnej Biel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Tło Odizolowywający Garnka Stali Nierdzewnej Biel Ilustracj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A24F3C" w:rsidRDefault="00A24F3C" w:rsidP="00A24F3C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19225" cy="1838325"/>
            <wp:effectExtent l="19050" t="0" r="9525" b="0"/>
            <wp:docPr id="23" name="Obraz 13" descr="Chef Cartoon Holding A Metal Food Platter And Thumb Up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Chef Cartoon Holding A Metal Food Platter And Thumb Up Stock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524000" cy="1524000"/>
            <wp:effectExtent l="19050" t="0" r="0" b="0"/>
            <wp:docPr id="24" name="Obraz 25" descr="Sztuki Paleta Z Farby Muśnięciem Dla Rysować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Sztuki Paleta Z Farby Muśnięciem Dla Rysować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3C" w:rsidRDefault="00A24F3C" w:rsidP="00A24F3C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A017A2" w:rsidRPr="00A24F3C" w:rsidRDefault="00A24F3C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Obrazki ze strony: </w:t>
      </w:r>
      <w:hyperlink r:id="rId17" w:history="1">
        <w:r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www.dreamstime.com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sectPr w:rsidR="00A017A2" w:rsidRPr="00A24F3C" w:rsidSect="00A0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F3C"/>
    <w:rsid w:val="00A017A2"/>
    <w:rsid w:val="00A2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4F3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4F3C"/>
    <w:rPr>
      <w:b/>
      <w:bCs/>
    </w:rPr>
  </w:style>
  <w:style w:type="character" w:styleId="Uwydatnienie">
    <w:name w:val="Emphasis"/>
    <w:basedOn w:val="Domylnaczcionkaakapitu"/>
    <w:uiPriority w:val="20"/>
    <w:qFormat/>
    <w:rsid w:val="00A24F3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kolorowanki.eu/zawody" TargetMode="External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hyperlink" Target="http://www.dreamstime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634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2021-11-25T08:35:00Z</dcterms:created>
  <dcterms:modified xsi:type="dcterms:W3CDTF">2021-11-25T08:45:00Z</dcterms:modified>
</cp:coreProperties>
</file>