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29" w:rsidRDefault="00006529" w:rsidP="003502FE">
      <w:pPr>
        <w:jc w:val="center"/>
      </w:pPr>
      <w:r>
        <w:t>REGULAMIN</w:t>
      </w:r>
    </w:p>
    <w:p w:rsidR="00006529" w:rsidRDefault="00006529" w:rsidP="003502FE">
      <w:pPr>
        <w:jc w:val="center"/>
      </w:pPr>
      <w:r>
        <w:t>pobytu dzieci w okresie wakacyjnym</w:t>
      </w:r>
    </w:p>
    <w:p w:rsidR="00006529" w:rsidRDefault="003502FE" w:rsidP="003502FE">
      <w:pPr>
        <w:jc w:val="center"/>
      </w:pPr>
      <w:r>
        <w:t>w Przedszkolach Miejskich Gminy Chojnów</w:t>
      </w:r>
    </w:p>
    <w:p w:rsidR="00006529" w:rsidRDefault="00006529" w:rsidP="00006529">
      <w:r>
        <w:t>Podstawa prawna:</w:t>
      </w:r>
    </w:p>
    <w:p w:rsidR="00006529" w:rsidRDefault="00006529" w:rsidP="00006529">
      <w:r>
        <w:t>Ustawa z dnia 14 grudnia 2018 r. Prawo oświatowe (Dz.U.2021.1082 t. j. z dnia 2021.06.17)</w:t>
      </w:r>
    </w:p>
    <w:p w:rsidR="00006529" w:rsidRDefault="00006529" w:rsidP="00006529">
      <w:r>
        <w:t>Preambuła</w:t>
      </w:r>
    </w:p>
    <w:p w:rsidR="00006529" w:rsidRDefault="00006529" w:rsidP="00006529">
      <w:r>
        <w:t>Zważywszy, że</w:t>
      </w:r>
    </w:p>
    <w:p w:rsidR="00006529" w:rsidRDefault="00006529" w:rsidP="00006529">
      <w:r>
        <w:t>1/ Przedszkole, jako placówka nieferyjna, funkcjonuje przez cały rok, z wyjątkiem przerw ustalonych przez organ prowadzący;</w:t>
      </w:r>
    </w:p>
    <w:p w:rsidR="00006529" w:rsidRDefault="00006529" w:rsidP="00006529">
      <w:r>
        <w:t>2/ zgodnie z art. 31 Konwencji o Prawach Dziecka, rodzice winni uwzględnić prawo dziecka do wypoczynku i czasu wolnego poprzez zaplanowanie mu przerwy wakacyjnej;</w:t>
      </w:r>
      <w:r w:rsidR="003502FE">
        <w:t xml:space="preserve"> </w:t>
      </w:r>
      <w:r>
        <w:t xml:space="preserve">postanawia się, co następuje. </w:t>
      </w:r>
    </w:p>
    <w:p w:rsidR="00006529" w:rsidRDefault="00006529" w:rsidP="00006529">
      <w:r>
        <w:t>§ 1</w:t>
      </w:r>
    </w:p>
    <w:p w:rsidR="00006529" w:rsidRDefault="00006529" w:rsidP="00006529">
      <w:r>
        <w:t xml:space="preserve">Ilekroć w Regulaminie jest mowa o: </w:t>
      </w:r>
    </w:p>
    <w:p w:rsidR="00006529" w:rsidRDefault="00006529" w:rsidP="00006529">
      <w:r>
        <w:t xml:space="preserve">1) Przedszkolu lub Przedszkolach - należy przez to rozumieć Przedszkola </w:t>
      </w:r>
      <w:r w:rsidR="003502FE">
        <w:t>Miejskie Gminy Chojnów</w:t>
      </w:r>
      <w:r>
        <w:t xml:space="preserve">, </w:t>
      </w:r>
      <w:r w:rsidR="003502FE">
        <w:t xml:space="preserve">    </w:t>
      </w:r>
      <w:r>
        <w:t xml:space="preserve">w których organizowany jest pobyt dzieci w okresie wakacyjnym; </w:t>
      </w:r>
    </w:p>
    <w:p w:rsidR="00006529" w:rsidRDefault="00006529" w:rsidP="00006529">
      <w:r>
        <w:t>2) Przedszkolu macierzystym - należy przez to rozumieć przedszkole, do którego uczęszcza dziecko w danym roku szkolnym;</w:t>
      </w:r>
    </w:p>
    <w:p w:rsidR="00006529" w:rsidRDefault="00006529" w:rsidP="00006529">
      <w:r>
        <w:t xml:space="preserve">3) dzieciach – należy przez to rozumieć dzieci uczęszczające do Przedszkoli </w:t>
      </w:r>
      <w:r w:rsidR="003502FE">
        <w:t>Miejskich Gminy Chojnów</w:t>
      </w:r>
      <w:r>
        <w:t xml:space="preserve">; </w:t>
      </w:r>
    </w:p>
    <w:p w:rsidR="00006529" w:rsidRDefault="00006529" w:rsidP="00006529">
      <w:r>
        <w:t xml:space="preserve">4) rodzicach - należy przez to rozumieć rodziców dzieci a także prawnych opiekunów dziecka; </w:t>
      </w:r>
    </w:p>
    <w:p w:rsidR="00006529" w:rsidRDefault="00006529" w:rsidP="00006529">
      <w:r>
        <w:t xml:space="preserve">5) Organie Prowadzącym – należy </w:t>
      </w:r>
      <w:r w:rsidR="003502FE">
        <w:t>przez to rozumieć Gminę Miejską Chojnów</w:t>
      </w:r>
      <w:r>
        <w:t xml:space="preserve">; </w:t>
      </w:r>
    </w:p>
    <w:p w:rsidR="00006529" w:rsidRDefault="003502FE" w:rsidP="00006529">
      <w:r>
        <w:t>6) Burmistrzu</w:t>
      </w:r>
      <w:r w:rsidR="00006529">
        <w:t xml:space="preserve"> </w:t>
      </w:r>
      <w:r>
        <w:t>– należy przez to rozumieć Burmistrza Miasta Chojnowa</w:t>
      </w:r>
      <w:r w:rsidR="00006529">
        <w:t>.</w:t>
      </w:r>
    </w:p>
    <w:p w:rsidR="00006529" w:rsidRDefault="00006529" w:rsidP="00006529">
      <w:r>
        <w:t>§ 2</w:t>
      </w:r>
    </w:p>
    <w:p w:rsidR="00006529" w:rsidRDefault="003502FE" w:rsidP="00006529">
      <w:r>
        <w:t>1. Przedszkola Miejskie Gminy Chojnów</w:t>
      </w:r>
      <w:r w:rsidR="00006529">
        <w:t xml:space="preserve"> funkcjonują przez cały rok kalendarzowy, za wyjątkiem przerwy waka</w:t>
      </w:r>
      <w:r>
        <w:t>cyjnej zatwierdzonej przez Burmistrza</w:t>
      </w:r>
      <w:r w:rsidR="00006529">
        <w:t>.</w:t>
      </w:r>
    </w:p>
    <w:p w:rsidR="00006529" w:rsidRDefault="00006529" w:rsidP="00006529">
      <w:r>
        <w:t>§ 3</w:t>
      </w:r>
    </w:p>
    <w:p w:rsidR="00006529" w:rsidRDefault="00006529" w:rsidP="00006529">
      <w:r>
        <w:t xml:space="preserve">1. Do Przedszkola na pobyt w okresie wakacyjnym przyjęte może zostać dziecko uczęszczające </w:t>
      </w:r>
      <w:r w:rsidR="003502FE">
        <w:t xml:space="preserve">           </w:t>
      </w:r>
      <w:r>
        <w:t xml:space="preserve">w danym roku do Przedszkola, dla którego Organem Prowadzącym </w:t>
      </w:r>
      <w:r w:rsidR="003502FE">
        <w:t>jest Gmina Miejska Chojnów</w:t>
      </w:r>
      <w:r>
        <w:t xml:space="preserve">. </w:t>
      </w:r>
    </w:p>
    <w:p w:rsidR="00006529" w:rsidRDefault="00006529" w:rsidP="00006529">
      <w:r>
        <w:t xml:space="preserve">2. Pierwszeństwo w przyjęciu do Przedszkola na pobyt w okresie wakacyjnym mają dzieci, dla których Przedszkole to jest Przedszkolem macierzystym. </w:t>
      </w:r>
    </w:p>
    <w:p w:rsidR="00006529" w:rsidRDefault="00006529" w:rsidP="00006529">
      <w:r>
        <w:lastRenderedPageBreak/>
        <w:t>3. Z pobytu w okresie wakacyjnym w Przedszkolu innym niż macierzyste mogą korzystać wyłącznie te dzieci, których oboje rodzice pracują i w tym czasie nie korzystają z urlopu wypoczynkowe</w:t>
      </w:r>
      <w:r w:rsidR="003502FE">
        <w:t xml:space="preserve">go, </w:t>
      </w:r>
      <w:r>
        <w:t>macierzyńskiego, wychowawczego, rodzicielskiego lub bezpłatnego.</w:t>
      </w:r>
    </w:p>
    <w:p w:rsidR="00006529" w:rsidRDefault="00006529" w:rsidP="00006529">
      <w:r>
        <w:t xml:space="preserve">4. Liczba dzieci w Przedszkolu w okresie wakacyjnym nie może przekroczyć liczby miejsc wg projektu organizacyjnego. Liczba dzieci w oddziale nie może przekraczać </w:t>
      </w:r>
      <w:r w:rsidR="003502FE">
        <w:t xml:space="preserve"> </w:t>
      </w:r>
      <w:r>
        <w:t>25 dzieci.</w:t>
      </w:r>
    </w:p>
    <w:p w:rsidR="00006529" w:rsidRDefault="00006529" w:rsidP="00006529">
      <w:r>
        <w:t>§ 4</w:t>
      </w:r>
    </w:p>
    <w:p w:rsidR="00006529" w:rsidRDefault="00006529" w:rsidP="00006529">
      <w:r>
        <w:t>1. Podstawą zgłoszenia dziecka do Przedszkola na okres wakacyjny jest:</w:t>
      </w:r>
    </w:p>
    <w:p w:rsidR="00006529" w:rsidRDefault="00F85F80" w:rsidP="00006529">
      <w:r>
        <w:t xml:space="preserve">1) </w:t>
      </w:r>
      <w:r w:rsidR="003502FE">
        <w:t xml:space="preserve"> </w:t>
      </w:r>
      <w:r w:rsidRPr="00F85F80">
        <w:t xml:space="preserve">"Wniosek o przyjęcie dziecka na okres wakacyjny" </w:t>
      </w:r>
      <w:r w:rsidR="003502FE">
        <w:t>wraz z</w:t>
      </w:r>
      <w:r w:rsidR="0001583C" w:rsidRPr="0001583C">
        <w:t xml:space="preserve"> oświadczeniami o niekorzystaniu w tym terminie z urlopu przez oboje rodziców</w:t>
      </w:r>
      <w:r w:rsidR="0001583C">
        <w:t>-</w:t>
      </w:r>
      <w:r w:rsidR="003502FE">
        <w:t xml:space="preserve"> </w:t>
      </w:r>
      <w:r w:rsidR="00006529">
        <w:t xml:space="preserve"> w przypadku dzieci zamierzających skorzystać z pobytu w okresie wakac</w:t>
      </w:r>
      <w:r>
        <w:t>yjnym w Przedszkolu Miejskim Nr 1 w Chojnowie</w:t>
      </w:r>
      <w:r w:rsidR="00006529">
        <w:t xml:space="preserve"> (załącznik nr 1);</w:t>
      </w:r>
    </w:p>
    <w:p w:rsidR="00006529" w:rsidRDefault="00006529" w:rsidP="00006529">
      <w:r>
        <w:t xml:space="preserve">2) "Wniosek o przyjęcie dziecka na okres wakacyjny" wraz z oświadczeniami o niekorzystaniu w tym terminie z urlopu przez oboje rodziców - w przypadku dzieci zamierzających skorzystać z pobytu </w:t>
      </w:r>
      <w:r w:rsidR="003502FE">
        <w:t xml:space="preserve">        </w:t>
      </w:r>
      <w:r>
        <w:t>w okresie wakacyjnym w i</w:t>
      </w:r>
      <w:r w:rsidR="00F85F80">
        <w:t>nnym Przedszkolu Miejskim Nr 3 w Chojnowie</w:t>
      </w:r>
      <w:r>
        <w:t xml:space="preserve"> (załącznik nr 2).</w:t>
      </w:r>
    </w:p>
    <w:p w:rsidR="00006529" w:rsidRDefault="00F85F80" w:rsidP="00006529">
      <w:r>
        <w:t xml:space="preserve">2. </w:t>
      </w:r>
      <w:r w:rsidR="00006529">
        <w:t xml:space="preserve"> Wnioski o przyjęcie dziecka na okres wakacyjny wydaje Przedszkole macierzyste.</w:t>
      </w:r>
    </w:p>
    <w:p w:rsidR="00006529" w:rsidRDefault="00006529" w:rsidP="00006529">
      <w:r>
        <w:t>§ 5</w:t>
      </w:r>
    </w:p>
    <w:p w:rsidR="00006529" w:rsidRDefault="00006529" w:rsidP="00006529">
      <w:r>
        <w:t>Zgłoszenie dziecka na pobyt wakacyjny przebiega wg następującego harmonogramu:</w:t>
      </w:r>
    </w:p>
    <w:p w:rsidR="00006529" w:rsidRDefault="00982E8A" w:rsidP="00006529">
      <w:r>
        <w:t>1) od 19 maja 2025r. do 30 maja 2025</w:t>
      </w:r>
      <w:r w:rsidR="00F85F80">
        <w:t xml:space="preserve">r. </w:t>
      </w:r>
      <w:r w:rsidR="00006529">
        <w:t>- pr</w:t>
      </w:r>
      <w:r w:rsidR="00F85F80">
        <w:t xml:space="preserve">zyjmowanie Wniosków </w:t>
      </w:r>
      <w:r w:rsidR="00006529">
        <w:t xml:space="preserve"> od rodziców;</w:t>
      </w:r>
    </w:p>
    <w:p w:rsidR="00006529" w:rsidRDefault="00982E8A" w:rsidP="00006529">
      <w:r>
        <w:t>2) od 9</w:t>
      </w:r>
      <w:r w:rsidR="00F85F80">
        <w:t xml:space="preserve"> czerw</w:t>
      </w:r>
      <w:r>
        <w:t>ca 2025r. do 13</w:t>
      </w:r>
      <w:r w:rsidR="00F85F80">
        <w:t xml:space="preserve"> </w:t>
      </w:r>
      <w:r w:rsidR="00006529">
        <w:t xml:space="preserve"> czerwca</w:t>
      </w:r>
      <w:r>
        <w:t xml:space="preserve"> 2025</w:t>
      </w:r>
      <w:bookmarkStart w:id="0" w:name="_GoBack"/>
      <w:bookmarkEnd w:id="0"/>
      <w:r w:rsidR="00F85F80">
        <w:t>r.</w:t>
      </w:r>
      <w:r w:rsidR="00006529">
        <w:t xml:space="preserve"> – informowanie rodziców o przyjęciu dziecka.</w:t>
      </w:r>
    </w:p>
    <w:p w:rsidR="00006529" w:rsidRDefault="0001583C" w:rsidP="00006529">
      <w:r>
        <w:t>§ 6</w:t>
      </w:r>
    </w:p>
    <w:p w:rsidR="00006529" w:rsidRDefault="00006529" w:rsidP="00006529">
      <w:r>
        <w:t>1. Wypełniony prawidłowo wniosek rodzi</w:t>
      </w:r>
      <w:r w:rsidR="00F85F80">
        <w:t xml:space="preserve">c składa do w Przedszkolu macierzystym </w:t>
      </w:r>
      <w:r w:rsidR="0001583C">
        <w:t xml:space="preserve"> w godzinach pracy przedszkola</w:t>
      </w:r>
      <w:r>
        <w:t>, tj.: od 6:00 do 16:00.</w:t>
      </w:r>
    </w:p>
    <w:p w:rsidR="00006529" w:rsidRDefault="0001583C" w:rsidP="00006529">
      <w:r>
        <w:t>§ 7</w:t>
      </w:r>
    </w:p>
    <w:p w:rsidR="00006529" w:rsidRDefault="00006529" w:rsidP="00006529">
      <w:r>
        <w:t>1. O przyjęciu dziecka do Prze</w:t>
      </w:r>
      <w:r w:rsidR="0001583C">
        <w:t xml:space="preserve">dszkola w okresie wakacyjnym decyduje </w:t>
      </w:r>
      <w:r>
        <w:t>Dyrektor Przedszkola.</w:t>
      </w:r>
    </w:p>
    <w:p w:rsidR="00006529" w:rsidRDefault="00006529" w:rsidP="00006529">
      <w:r>
        <w:t xml:space="preserve">2. W przypadku większej liczby dzieci niż wolnych miejsc, dzieci przyjmowane będą według kolejności zgłoszeń. </w:t>
      </w:r>
    </w:p>
    <w:p w:rsidR="00006529" w:rsidRDefault="00006529" w:rsidP="00006529">
      <w:r>
        <w:t>3. W uzasadnionych przypadkach, jeżeli Przedszkole dysponuje wolnymi miejscami, Dyrektor może przyjąć dziecko zgłoszone w innym terminie niż wskazany.</w:t>
      </w:r>
    </w:p>
    <w:p w:rsidR="00006529" w:rsidRDefault="00F85F80" w:rsidP="00006529">
      <w:r>
        <w:t>§ 8</w:t>
      </w:r>
    </w:p>
    <w:p w:rsidR="00006529" w:rsidRDefault="00006529" w:rsidP="00006529">
      <w:r>
        <w:t>Rodzic ponosi opłaty związane z pobytem dziecka w okresie wakacyjnym zgodnie z „Regulaminem odpłatności za pobyt dziecka w Przedszkolu”, który obowiązuje w danym Przedszkolu.</w:t>
      </w:r>
    </w:p>
    <w:p w:rsidR="00F85F80" w:rsidRDefault="00F85F80" w:rsidP="00006529"/>
    <w:p w:rsidR="00F85F80" w:rsidRDefault="00F85F80" w:rsidP="00006529"/>
    <w:p w:rsidR="00006529" w:rsidRDefault="00F85F80" w:rsidP="00006529">
      <w:r>
        <w:lastRenderedPageBreak/>
        <w:t>§ 9</w:t>
      </w:r>
    </w:p>
    <w:p w:rsidR="00006529" w:rsidRDefault="00006529" w:rsidP="00006529">
      <w:r>
        <w:t xml:space="preserve">1. W kwestiach nieuregulowanych niniejszym Regulaminem zastosowanie znajdują przepisy zawarte w statucie Przedszkola oraz innych obowiązujących w Przedszkolu regulaminach i procedurach. </w:t>
      </w:r>
    </w:p>
    <w:p w:rsidR="00006529" w:rsidRDefault="00006529" w:rsidP="00006529">
      <w:r>
        <w:t>2. Spory wynikające w związku z niniejszym regulaminem rozstrzyga Organ Prowadzący.</w:t>
      </w:r>
    </w:p>
    <w:p w:rsidR="00006529" w:rsidRDefault="00006529" w:rsidP="00006529">
      <w:r>
        <w:t>§ 11</w:t>
      </w:r>
    </w:p>
    <w:p w:rsidR="00006529" w:rsidRDefault="00006529" w:rsidP="00006529">
      <w:r>
        <w:t>Regulamin wc</w:t>
      </w:r>
      <w:r w:rsidR="00CA571A">
        <w:t>hodzi w życie z dniem 19 maja 2025</w:t>
      </w:r>
      <w:r>
        <w:t xml:space="preserve"> r.</w:t>
      </w:r>
    </w:p>
    <w:p w:rsidR="003B175F" w:rsidRDefault="00982E8A" w:rsidP="00006529"/>
    <w:sectPr w:rsidR="003B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29"/>
    <w:rsid w:val="00006529"/>
    <w:rsid w:val="0001583C"/>
    <w:rsid w:val="003502FE"/>
    <w:rsid w:val="00926509"/>
    <w:rsid w:val="00982E8A"/>
    <w:rsid w:val="00A11B54"/>
    <w:rsid w:val="00A73002"/>
    <w:rsid w:val="00CA571A"/>
    <w:rsid w:val="00F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2024-05-22T06:30:00Z</cp:lastPrinted>
  <dcterms:created xsi:type="dcterms:W3CDTF">2024-05-17T07:26:00Z</dcterms:created>
  <dcterms:modified xsi:type="dcterms:W3CDTF">2025-05-20T09:29:00Z</dcterms:modified>
</cp:coreProperties>
</file>