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7" w:rsidRPr="0071121B" w:rsidRDefault="0071121B">
      <w:pPr>
        <w:rPr>
          <w:b/>
        </w:rPr>
      </w:pPr>
      <w:r w:rsidRPr="0071121B">
        <w:rPr>
          <w:b/>
        </w:rPr>
        <w:t>Propozycje na 20 kwietnia – poniedziałek</w:t>
      </w:r>
    </w:p>
    <w:p w:rsidR="0071121B" w:rsidRDefault="0071121B">
      <w:pPr>
        <w:rPr>
          <w:b/>
        </w:rPr>
      </w:pPr>
      <w:r w:rsidRPr="0071121B">
        <w:rPr>
          <w:b/>
        </w:rPr>
        <w:t xml:space="preserve">Temat dnia: „Dbamy o Ziemię” </w:t>
      </w:r>
    </w:p>
    <w:p w:rsidR="0071121B" w:rsidRDefault="0071121B" w:rsidP="00EE1A45">
      <w:pPr>
        <w:spacing w:after="0"/>
        <w:rPr>
          <w:b/>
        </w:rPr>
      </w:pPr>
    </w:p>
    <w:p w:rsidR="0071121B" w:rsidRDefault="0071121B" w:rsidP="00EE1A45">
      <w:pPr>
        <w:pStyle w:val="Akapitzlist"/>
        <w:numPr>
          <w:ilvl w:val="0"/>
          <w:numId w:val="1"/>
        </w:numPr>
        <w:spacing w:after="0"/>
      </w:pPr>
      <w:r>
        <w:t>„Dziewczynka i puszka”</w:t>
      </w:r>
      <w:r w:rsidRPr="0071121B">
        <w:t xml:space="preserve">– teatrzyk sylwet. </w:t>
      </w:r>
    </w:p>
    <w:p w:rsidR="0071121B" w:rsidRPr="0071121B" w:rsidRDefault="0071121B" w:rsidP="00EE1A45">
      <w:pPr>
        <w:spacing w:after="0"/>
        <w:rPr>
          <w:i/>
        </w:rPr>
      </w:pPr>
      <w:r w:rsidRPr="0071121B">
        <w:rPr>
          <w:i/>
        </w:rPr>
        <w:t xml:space="preserve">Należy przygotować sylwetkę dziewczynki i puszki do inscenizacji wiersza. </w:t>
      </w:r>
    </w:p>
    <w:p w:rsidR="0071121B" w:rsidRPr="0071121B" w:rsidRDefault="0071121B" w:rsidP="00EE1A45">
      <w:pPr>
        <w:spacing w:after="0"/>
        <w:rPr>
          <w:i/>
        </w:rPr>
      </w:pPr>
      <w:r w:rsidRPr="0071121B">
        <w:rPr>
          <w:i/>
        </w:rPr>
        <w:t>Puszka:</w:t>
      </w:r>
      <w:r>
        <w:rPr>
          <w:i/>
        </w:rPr>
        <w:t xml:space="preserve"> </w:t>
      </w:r>
      <w:r w:rsidRPr="0071121B">
        <w:rPr>
          <w:i/>
        </w:rPr>
        <w:t xml:space="preserve">Jestem puszka aluminiowa do zabawy już gotowa. Schowam się pod krzaczek tam nie znajdzie mnie dzieciaczek. </w:t>
      </w:r>
    </w:p>
    <w:p w:rsidR="0071121B" w:rsidRPr="0071121B" w:rsidRDefault="0071121B" w:rsidP="00EE1A45">
      <w:pPr>
        <w:spacing w:after="0"/>
        <w:rPr>
          <w:i/>
        </w:rPr>
      </w:pPr>
      <w:r w:rsidRPr="0071121B">
        <w:rPr>
          <w:i/>
        </w:rPr>
        <w:t>Dziewczynka:</w:t>
      </w:r>
      <w:r>
        <w:rPr>
          <w:i/>
        </w:rPr>
        <w:t xml:space="preserve"> </w:t>
      </w:r>
      <w:r w:rsidRPr="0071121B">
        <w:rPr>
          <w:i/>
        </w:rPr>
        <w:t>Puszko, puszko wychodź zza krzaczka, nie udawaj ślimaczka.</w:t>
      </w:r>
    </w:p>
    <w:p w:rsidR="0071121B" w:rsidRPr="0071121B" w:rsidRDefault="0071121B" w:rsidP="00EE1A45">
      <w:pPr>
        <w:spacing w:after="0"/>
        <w:rPr>
          <w:i/>
        </w:rPr>
      </w:pPr>
      <w:r w:rsidRPr="0071121B">
        <w:rPr>
          <w:i/>
        </w:rPr>
        <w:t>Puszka: Ja chcę leżeć w trawie, w kwia</w:t>
      </w:r>
      <w:r w:rsidRPr="0071121B">
        <w:rPr>
          <w:i/>
        </w:rPr>
        <w:t xml:space="preserve">tkach, na zielonych rabatkach. </w:t>
      </w:r>
      <w:r w:rsidRPr="0071121B">
        <w:rPr>
          <w:i/>
        </w:rPr>
        <w:t xml:space="preserve">Z innymi puszkami przystroimy Ziemię całą. </w:t>
      </w:r>
    </w:p>
    <w:p w:rsidR="0071121B" w:rsidRDefault="0071121B" w:rsidP="00EE1A45">
      <w:pPr>
        <w:spacing w:after="0"/>
        <w:rPr>
          <w:i/>
        </w:rPr>
      </w:pPr>
      <w:r>
        <w:rPr>
          <w:i/>
        </w:rPr>
        <w:t>Dziewczynka: C</w:t>
      </w:r>
      <w:r w:rsidRPr="0071121B">
        <w:rPr>
          <w:i/>
        </w:rPr>
        <w:t>o</w:t>
      </w:r>
      <w:r>
        <w:rPr>
          <w:i/>
        </w:rPr>
        <w:t xml:space="preserve"> </w:t>
      </w:r>
      <w:r w:rsidRPr="0071121B">
        <w:rPr>
          <w:i/>
        </w:rPr>
        <w:t>ty pleciesz? Ty ozdobą? Tylko wieczny kłopot z tobą! Z dzieciakami – ekologami wszystkie puszki posprzątamy. Posadzimy drzewka, wysiejemy kwiatki, będą latać motylki, biedronki, pszczółki i inne owadki. Ziemia się ucieszy, ptaki zaśpiewają, a dzieci przyrodzie pięknie się kłaniają.</w:t>
      </w:r>
    </w:p>
    <w:p w:rsidR="0071121B" w:rsidRDefault="0071121B" w:rsidP="0071121B">
      <w:pPr>
        <w:rPr>
          <w:i/>
        </w:rPr>
      </w:pPr>
    </w:p>
    <w:p w:rsidR="0071121B" w:rsidRDefault="0071121B" w:rsidP="0071121B">
      <w:pPr>
        <w:pStyle w:val="Akapitzlist"/>
        <w:numPr>
          <w:ilvl w:val="0"/>
          <w:numId w:val="1"/>
        </w:numPr>
      </w:pPr>
      <w:r>
        <w:t>„</w:t>
      </w:r>
      <w:r w:rsidRPr="0071121B">
        <w:t>Dziewczynka i puszka</w:t>
      </w:r>
      <w:r>
        <w:t>”</w:t>
      </w:r>
      <w:r w:rsidRPr="0071121B">
        <w:t xml:space="preserve"> – rozmowa n</w:t>
      </w:r>
      <w:r>
        <w:t>a temat inscenizacji.</w:t>
      </w:r>
    </w:p>
    <w:p w:rsidR="0071121B" w:rsidRDefault="0071121B" w:rsidP="0071121B">
      <w:pPr>
        <w:pStyle w:val="Akapitzlist"/>
      </w:pPr>
      <w:r w:rsidRPr="0071121B">
        <w:t xml:space="preserve">- Kto chował się za krzaczek i udawał ślimaczka? </w:t>
      </w:r>
    </w:p>
    <w:p w:rsidR="0071121B" w:rsidRDefault="0071121B" w:rsidP="0071121B">
      <w:pPr>
        <w:pStyle w:val="Akapitzlist"/>
      </w:pPr>
      <w:r w:rsidRPr="0071121B">
        <w:t xml:space="preserve">- Gdzie chciała leżeć puszka? </w:t>
      </w:r>
    </w:p>
    <w:p w:rsidR="0071121B" w:rsidRDefault="0071121B" w:rsidP="0071121B">
      <w:pPr>
        <w:pStyle w:val="Akapitzlist"/>
      </w:pPr>
      <w:r>
        <w:t xml:space="preserve">- Co </w:t>
      </w:r>
      <w:r w:rsidRPr="0071121B">
        <w:t xml:space="preserve">chciała zrobić puszka z innymi puszkami? </w:t>
      </w:r>
    </w:p>
    <w:p w:rsidR="0071121B" w:rsidRDefault="0071121B" w:rsidP="0071121B">
      <w:pPr>
        <w:pStyle w:val="Akapitzlist"/>
      </w:pPr>
      <w:r w:rsidRPr="0071121B">
        <w:t xml:space="preserve">- Dlaczego dziewczynka nie zgadza się, żeby puszka była ozdobą? </w:t>
      </w:r>
    </w:p>
    <w:p w:rsidR="0071121B" w:rsidRDefault="0071121B" w:rsidP="0071121B">
      <w:pPr>
        <w:pStyle w:val="Akapitzlist"/>
      </w:pPr>
      <w:r>
        <w:t xml:space="preserve">- Co </w:t>
      </w:r>
      <w:r w:rsidRPr="0071121B">
        <w:t xml:space="preserve">zrobią dzieci – ekolodzy? </w:t>
      </w:r>
    </w:p>
    <w:p w:rsidR="0071121B" w:rsidRDefault="0071121B" w:rsidP="0071121B">
      <w:pPr>
        <w:pStyle w:val="Akapitzlist"/>
      </w:pPr>
      <w:r w:rsidRPr="0071121B">
        <w:t>- Kto się ucieszy z porządków dzieci?</w:t>
      </w:r>
    </w:p>
    <w:p w:rsidR="0071121B" w:rsidRDefault="0071121B" w:rsidP="0071121B">
      <w:pPr>
        <w:pStyle w:val="Akapitzlist"/>
      </w:pPr>
    </w:p>
    <w:p w:rsidR="0071121B" w:rsidRDefault="0071121B" w:rsidP="0071121B">
      <w:pPr>
        <w:pStyle w:val="Akapitzlist"/>
      </w:pPr>
    </w:p>
    <w:p w:rsidR="0071121B" w:rsidRDefault="0071121B" w:rsidP="0071121B">
      <w:pPr>
        <w:pStyle w:val="Akapitzlist"/>
        <w:numPr>
          <w:ilvl w:val="0"/>
          <w:numId w:val="1"/>
        </w:numPr>
      </w:pPr>
      <w:r w:rsidRPr="0071121B">
        <w:t xml:space="preserve">Drzewa – zabawa </w:t>
      </w:r>
      <w:proofErr w:type="spellStart"/>
      <w:r w:rsidRPr="0071121B">
        <w:t>orientacyjno</w:t>
      </w:r>
      <w:proofErr w:type="spellEnd"/>
      <w:r w:rsidRPr="0071121B">
        <w:t xml:space="preserve"> – porządkowa</w:t>
      </w:r>
      <w:r>
        <w:t>.</w:t>
      </w:r>
      <w:r w:rsidRPr="0071121B">
        <w:t xml:space="preserve"> </w:t>
      </w:r>
    </w:p>
    <w:p w:rsidR="0071121B" w:rsidRDefault="0071121B" w:rsidP="0071121B">
      <w:pPr>
        <w:pStyle w:val="Akapitzlist"/>
      </w:pPr>
      <w:r w:rsidRPr="0071121B">
        <w:t xml:space="preserve">W rytmie podanym przez </w:t>
      </w:r>
      <w:r>
        <w:t>rodzica dzieci spacerują po pokoju. N</w:t>
      </w:r>
      <w:r w:rsidRPr="0071121B">
        <w:t>a hasło „drzewo rośnie” dzieci wspinają się na palce, na hasło „drzewo uschło” dzieci kucają. Zabawę powtarzamy 2-3 razy.</w:t>
      </w:r>
    </w:p>
    <w:p w:rsidR="0071121B" w:rsidRDefault="0071121B" w:rsidP="0071121B">
      <w:pPr>
        <w:pStyle w:val="Akapitzlist"/>
      </w:pPr>
    </w:p>
    <w:p w:rsidR="0071121B" w:rsidRDefault="0071121B" w:rsidP="0071121B">
      <w:pPr>
        <w:pStyle w:val="Akapitzlist"/>
      </w:pPr>
    </w:p>
    <w:p w:rsidR="00EE1A45" w:rsidRDefault="00EE1A45" w:rsidP="0071121B">
      <w:pPr>
        <w:pStyle w:val="Akapitzlist"/>
        <w:numPr>
          <w:ilvl w:val="0"/>
          <w:numId w:val="1"/>
        </w:numPr>
      </w:pPr>
      <w:r>
        <w:t>„Wierszyk ekologa” – słuchanie wiersza.</w:t>
      </w:r>
    </w:p>
    <w:p w:rsidR="00EE1A45" w:rsidRPr="00EE1A45" w:rsidRDefault="0071121B" w:rsidP="00EE1A45">
      <w:pPr>
        <w:pStyle w:val="Akapitzlist"/>
        <w:rPr>
          <w:i/>
        </w:rPr>
      </w:pPr>
      <w:r w:rsidRPr="00EE1A45">
        <w:rPr>
          <w:i/>
        </w:rPr>
        <w:t xml:space="preserve">Czy to mały czy to duży </w:t>
      </w:r>
    </w:p>
    <w:p w:rsidR="00EE1A45" w:rsidRPr="00EE1A45" w:rsidRDefault="0071121B" w:rsidP="00EE1A45">
      <w:pPr>
        <w:pStyle w:val="Akapitzlist"/>
        <w:rPr>
          <w:i/>
        </w:rPr>
      </w:pPr>
      <w:r w:rsidRPr="00EE1A45">
        <w:rPr>
          <w:i/>
        </w:rPr>
        <w:t>Każdy wie co</w:t>
      </w:r>
      <w:r w:rsidR="00EE1A45" w:rsidRPr="00EE1A45">
        <w:rPr>
          <w:i/>
        </w:rPr>
        <w:t xml:space="preserve"> </w:t>
      </w:r>
      <w:r w:rsidRPr="00EE1A45">
        <w:rPr>
          <w:i/>
        </w:rPr>
        <w:t xml:space="preserve">przyrodzie służy. </w:t>
      </w:r>
    </w:p>
    <w:p w:rsidR="00EE1A45" w:rsidRPr="00EE1A45" w:rsidRDefault="0071121B" w:rsidP="00EE1A45">
      <w:pPr>
        <w:pStyle w:val="Akapitzlist"/>
        <w:rPr>
          <w:i/>
        </w:rPr>
      </w:pPr>
      <w:r w:rsidRPr="00EE1A45">
        <w:rPr>
          <w:i/>
        </w:rPr>
        <w:t xml:space="preserve">W lesie nie krzyczymy, </w:t>
      </w:r>
    </w:p>
    <w:p w:rsidR="0071121B" w:rsidRPr="00EE1A45" w:rsidRDefault="0071121B" w:rsidP="00EE1A45">
      <w:pPr>
        <w:pStyle w:val="Akapitzlist"/>
        <w:rPr>
          <w:i/>
        </w:rPr>
      </w:pPr>
      <w:r w:rsidRPr="00EE1A45">
        <w:rPr>
          <w:i/>
        </w:rPr>
        <w:t>Nigdy nie śmiecimy.</w:t>
      </w:r>
    </w:p>
    <w:p w:rsidR="00EE1A45" w:rsidRPr="00EE1A45" w:rsidRDefault="00EE1A45" w:rsidP="00EE1A45">
      <w:pPr>
        <w:pStyle w:val="Akapitzlist"/>
        <w:rPr>
          <w:i/>
        </w:rPr>
      </w:pPr>
      <w:r w:rsidRPr="00EE1A45">
        <w:rPr>
          <w:i/>
        </w:rPr>
        <w:t xml:space="preserve">W domu taką mamy modę, </w:t>
      </w:r>
    </w:p>
    <w:p w:rsidR="00EE1A45" w:rsidRPr="00EE1A45" w:rsidRDefault="00EE1A45" w:rsidP="00EE1A45">
      <w:pPr>
        <w:pStyle w:val="Akapitzlist"/>
        <w:rPr>
          <w:i/>
        </w:rPr>
      </w:pPr>
      <w:r w:rsidRPr="00EE1A45">
        <w:rPr>
          <w:i/>
        </w:rPr>
        <w:t xml:space="preserve">Że oszczędzamy wodę. </w:t>
      </w:r>
    </w:p>
    <w:p w:rsidR="00EE1A45" w:rsidRPr="00EE1A45" w:rsidRDefault="00EE1A45" w:rsidP="00EE1A45">
      <w:pPr>
        <w:pStyle w:val="Akapitzlist"/>
        <w:rPr>
          <w:i/>
        </w:rPr>
      </w:pPr>
      <w:r w:rsidRPr="00EE1A45">
        <w:rPr>
          <w:i/>
        </w:rPr>
        <w:t xml:space="preserve">Śmieci zawsze się sortuje, </w:t>
      </w:r>
    </w:p>
    <w:p w:rsidR="00EE1A45" w:rsidRPr="00EE1A45" w:rsidRDefault="00EE1A45" w:rsidP="00EE1A45">
      <w:pPr>
        <w:pStyle w:val="Akapitzlist"/>
        <w:rPr>
          <w:i/>
        </w:rPr>
      </w:pPr>
      <w:r w:rsidRPr="00EE1A45">
        <w:rPr>
          <w:i/>
        </w:rPr>
        <w:t>Przecież nic to nie kosztuje!</w:t>
      </w:r>
    </w:p>
    <w:p w:rsidR="00EE1A45" w:rsidRPr="00EE1A45" w:rsidRDefault="00EE1A45" w:rsidP="00EE1A45">
      <w:pPr>
        <w:pStyle w:val="Akapitzlist"/>
        <w:rPr>
          <w:i/>
        </w:rPr>
      </w:pPr>
      <w:r w:rsidRPr="00EE1A45">
        <w:rPr>
          <w:i/>
        </w:rPr>
        <w:t xml:space="preserve">Bo gdy czysto jest wokoło </w:t>
      </w:r>
    </w:p>
    <w:p w:rsidR="00EE1A45" w:rsidRPr="00EE1A45" w:rsidRDefault="00EE1A45" w:rsidP="00EE1A45">
      <w:pPr>
        <w:pStyle w:val="Akapitzlist"/>
        <w:rPr>
          <w:i/>
        </w:rPr>
      </w:pPr>
      <w:r w:rsidRPr="00EE1A45">
        <w:rPr>
          <w:i/>
        </w:rPr>
        <w:t xml:space="preserve">wszyscy się ucieszą. </w:t>
      </w:r>
    </w:p>
    <w:p w:rsidR="00EE1A45" w:rsidRPr="00EE1A45" w:rsidRDefault="00EE1A45" w:rsidP="00EE1A45">
      <w:pPr>
        <w:pStyle w:val="Akapitzlist"/>
        <w:rPr>
          <w:i/>
        </w:rPr>
      </w:pPr>
      <w:r w:rsidRPr="00EE1A45">
        <w:rPr>
          <w:i/>
        </w:rPr>
        <w:t xml:space="preserve">Pszczółki brzęczą, motyl lata, ptaszek śpiewa, </w:t>
      </w:r>
    </w:p>
    <w:p w:rsidR="00EE1A45" w:rsidRPr="00EE1A45" w:rsidRDefault="00EE1A45" w:rsidP="00EE1A45">
      <w:pPr>
        <w:pStyle w:val="Akapitzlist"/>
        <w:rPr>
          <w:i/>
        </w:rPr>
      </w:pPr>
      <w:r w:rsidRPr="00EE1A45">
        <w:rPr>
          <w:i/>
        </w:rPr>
        <w:t>A dokoła szumią drzewa.</w:t>
      </w:r>
    </w:p>
    <w:p w:rsidR="00EE1A45" w:rsidRDefault="00EE1A45">
      <w:pPr>
        <w:rPr>
          <w:i/>
        </w:rPr>
      </w:pPr>
    </w:p>
    <w:p w:rsidR="00EE1A45" w:rsidRDefault="00EE1A45" w:rsidP="00EE1A45">
      <w:pPr>
        <w:pStyle w:val="Akapitzlist"/>
        <w:numPr>
          <w:ilvl w:val="0"/>
          <w:numId w:val="1"/>
        </w:numPr>
      </w:pPr>
      <w:r w:rsidRPr="00EE1A45">
        <w:lastRenderedPageBreak/>
        <w:t xml:space="preserve">Brudna woda czy czysta woda – zabawa badawcza </w:t>
      </w:r>
    </w:p>
    <w:p w:rsidR="00EE1A45" w:rsidRDefault="00EE1A45" w:rsidP="00EE1A45">
      <w:pPr>
        <w:pStyle w:val="Akapitzlist"/>
      </w:pPr>
      <w:r>
        <w:t>Rodzic</w:t>
      </w:r>
      <w:r w:rsidRPr="00EE1A45">
        <w:t xml:space="preserve"> przygotowuje wodę zanieczyszczoną piaskiem, elementami roślin, trawą. </w:t>
      </w:r>
      <w:r>
        <w:t>Dziecko przelewa</w:t>
      </w:r>
      <w:r w:rsidRPr="00EE1A45">
        <w:t xml:space="preserve"> brudną wodę przez: sitko, gazę, filtr do kawy, dzbanek do filtrowania </w:t>
      </w:r>
      <w:r>
        <w:t>wody. W wyniku obserwacji dziecko</w:t>
      </w:r>
      <w:r w:rsidRPr="00EE1A45">
        <w:t xml:space="preserve"> wnioskuj</w:t>
      </w:r>
      <w:r>
        <w:t>e</w:t>
      </w:r>
      <w:r w:rsidRPr="00EE1A45">
        <w:t>, że nie każda wod</w:t>
      </w:r>
      <w:r>
        <w:t xml:space="preserve">a nadaje się do picia i poznaje </w:t>
      </w:r>
      <w:r w:rsidRPr="00EE1A45">
        <w:t>optymalny sposób oczyszczania wody.</w:t>
      </w:r>
    </w:p>
    <w:p w:rsidR="00EE1A45" w:rsidRDefault="00EE1A45" w:rsidP="00EE1A45">
      <w:pPr>
        <w:pStyle w:val="Akapitzlist"/>
      </w:pPr>
    </w:p>
    <w:p w:rsidR="00EE1A45" w:rsidRDefault="00EE1A45" w:rsidP="00EE1A45">
      <w:pPr>
        <w:pStyle w:val="Akapitzlist"/>
      </w:pPr>
    </w:p>
    <w:p w:rsidR="00EE1A45" w:rsidRDefault="00EE1A45" w:rsidP="00EE1A45">
      <w:pPr>
        <w:pStyle w:val="Akapitzlist"/>
        <w:numPr>
          <w:ilvl w:val="0"/>
          <w:numId w:val="1"/>
        </w:numPr>
      </w:pPr>
      <w:r>
        <w:t>Globus do kolo</w:t>
      </w:r>
      <w:bookmarkStart w:id="0" w:name="_GoBack"/>
      <w:bookmarkEnd w:id="0"/>
      <w:r>
        <w:t xml:space="preserve">rowania - </w:t>
      </w:r>
      <w:hyperlink r:id="rId6" w:history="1">
        <w:r w:rsidRPr="008B07CC">
          <w:rPr>
            <w:rStyle w:val="Hipercze"/>
          </w:rPr>
          <w:t>https://miastodzieci.pl/kolorowanki/globus/</w:t>
        </w:r>
      </w:hyperlink>
      <w:r>
        <w:t xml:space="preserve"> </w:t>
      </w:r>
    </w:p>
    <w:p w:rsidR="00EE1A45" w:rsidRDefault="00EE1A45" w:rsidP="00EE1A45"/>
    <w:p w:rsidR="00EE1A45" w:rsidRDefault="00EE1A45" w:rsidP="00EE1A45">
      <w:pPr>
        <w:spacing w:after="0"/>
      </w:pPr>
      <w:r>
        <w:t>Życzymy miłej zabawy!</w:t>
      </w:r>
    </w:p>
    <w:p w:rsidR="00EE1A45" w:rsidRDefault="00EE1A45" w:rsidP="00EE1A45">
      <w:pPr>
        <w:spacing w:after="0"/>
      </w:pPr>
      <w:r>
        <w:t xml:space="preserve">Materiały opracowane przez Dorotę Pisarską i Iwonę Kruk w oparciu o Przewodnik metodyczny </w:t>
      </w:r>
    </w:p>
    <w:p w:rsidR="00EE1A45" w:rsidRDefault="00EE1A45" w:rsidP="00EE1A45">
      <w:pPr>
        <w:spacing w:after="0"/>
      </w:pPr>
      <w:r>
        <w:t xml:space="preserve">4-latki – </w:t>
      </w:r>
      <w:proofErr w:type="spellStart"/>
      <w:r>
        <w:t>Podręcznikarnia</w:t>
      </w:r>
      <w:proofErr w:type="spellEnd"/>
      <w:r>
        <w:t>.</w:t>
      </w:r>
    </w:p>
    <w:p w:rsidR="00EE1A45" w:rsidRDefault="00EE1A45" w:rsidP="00EE1A45"/>
    <w:p w:rsidR="00EE1A45" w:rsidRDefault="00EE1A45" w:rsidP="00EE1A45">
      <w:r>
        <w:t>Zwracamy się z prośbą o udostępnianie prac wykonywanych przez dzieci na grupowego e-maila (ilustracje i filmiki mile widziane).</w:t>
      </w:r>
    </w:p>
    <w:p w:rsidR="00EE1A45" w:rsidRDefault="00EE1A45" w:rsidP="00EE1A45"/>
    <w:p w:rsidR="00EE1A45" w:rsidRPr="00EE1A45" w:rsidRDefault="00EE1A45" w:rsidP="00EE1A45"/>
    <w:sectPr w:rsidR="00EE1A45" w:rsidRPr="00EE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541"/>
    <w:multiLevelType w:val="hybridMultilevel"/>
    <w:tmpl w:val="85CA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1B"/>
    <w:rsid w:val="005358D7"/>
    <w:rsid w:val="0071121B"/>
    <w:rsid w:val="00A61D5F"/>
    <w:rsid w:val="00E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2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2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glob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2020-04-19T13:27:00Z</dcterms:created>
  <dcterms:modified xsi:type="dcterms:W3CDTF">2020-04-19T13:47:00Z</dcterms:modified>
</cp:coreProperties>
</file>